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513C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/>
          <w:b w:val="0"/>
          <w:bCs/>
          <w:color w:val="000000"/>
          <w:sz w:val="22"/>
          <w:szCs w:val="22"/>
          <w:lang w:val="en-US" w:eastAsia="ru-RU"/>
        </w:rPr>
      </w:pPr>
      <w:r>
        <w:rPr>
          <w:rFonts w:ascii="Liberation Serif" w:hAnsi="Liberation Serif" w:eastAsia="Times New Roman"/>
          <w:b w:val="0"/>
          <w:bCs/>
          <w:color w:val="000000"/>
          <w:sz w:val="22"/>
          <w:szCs w:val="22"/>
          <w:lang w:eastAsia="ru-RU"/>
        </w:rPr>
        <w:t>Муниципальное бюджетное учреждение дополнительного образования</w:t>
      </w:r>
      <w:r>
        <w:rPr>
          <w:rFonts w:hint="default" w:ascii="Liberation Serif" w:hAnsi="Liberation Serif" w:eastAsia="Times New Roman"/>
          <w:b w:val="0"/>
          <w:bCs/>
          <w:color w:val="000000"/>
          <w:sz w:val="22"/>
          <w:szCs w:val="22"/>
          <w:lang w:val="en-US" w:eastAsia="ru-RU"/>
        </w:rPr>
        <w:t xml:space="preserve"> </w:t>
      </w:r>
      <w:r>
        <w:rPr>
          <w:rFonts w:ascii="Liberation Serif" w:hAnsi="Liberation Serif" w:eastAsia="Times New Roman"/>
          <w:b w:val="0"/>
          <w:bCs/>
          <w:color w:val="000000"/>
          <w:sz w:val="22"/>
          <w:szCs w:val="22"/>
          <w:lang w:eastAsia="ru-RU"/>
        </w:rPr>
        <w:t>Шалинского муниципального  округа</w:t>
      </w:r>
      <w:r>
        <w:rPr>
          <w:rFonts w:hint="default" w:ascii="Liberation Serif" w:hAnsi="Liberation Serif" w:eastAsia="Times New Roman"/>
          <w:b w:val="0"/>
          <w:bCs/>
          <w:color w:val="000000"/>
          <w:sz w:val="22"/>
          <w:szCs w:val="22"/>
          <w:lang w:val="en-US" w:eastAsia="ru-RU"/>
        </w:rPr>
        <w:t xml:space="preserve"> С</w:t>
      </w:r>
      <w:r>
        <w:rPr>
          <w:rFonts w:ascii="Liberation Serif" w:hAnsi="Liberation Serif" w:eastAsia="Times New Roman"/>
          <w:b w:val="0"/>
          <w:bCs/>
          <w:color w:val="000000"/>
          <w:sz w:val="22"/>
          <w:szCs w:val="22"/>
          <w:lang w:eastAsia="ru-RU"/>
        </w:rPr>
        <w:t>портивная школа</w:t>
      </w:r>
    </w:p>
    <w:p w14:paraId="74E4DC9F">
      <w:pPr>
        <w:shd w:val="clear" w:color="auto" w:fill="FFFFFF"/>
        <w:spacing w:after="0" w:line="240" w:lineRule="auto"/>
        <w:jc w:val="center"/>
        <w:rPr>
          <w:rFonts w:ascii="Liberation Serif" w:hAnsi="Liberation Serif" w:eastAsia="Times New Roman"/>
          <w:b w:val="0"/>
          <w:bCs/>
          <w:color w:val="000000"/>
          <w:sz w:val="22"/>
          <w:szCs w:val="22"/>
          <w:lang w:eastAsia="ru-RU"/>
        </w:rPr>
      </w:pPr>
      <w:r>
        <w:rPr>
          <w:rFonts w:ascii="Liberation Serif" w:hAnsi="Liberation Serif" w:eastAsia="Times New Roman"/>
          <w:b w:val="0"/>
          <w:bCs/>
          <w:color w:val="000000"/>
          <w:sz w:val="22"/>
          <w:szCs w:val="22"/>
          <w:lang w:eastAsia="ru-RU"/>
        </w:rPr>
        <w:t>Центр тестирования ВФСК ГТО</w:t>
      </w:r>
    </w:p>
    <w:p w14:paraId="387434BF">
      <w:pPr>
        <w:shd w:val="clear" w:color="auto" w:fill="FFFFFF"/>
        <w:spacing w:after="0" w:line="240" w:lineRule="auto"/>
        <w:jc w:val="center"/>
        <w:rPr>
          <w:rFonts w:ascii="Liberation Serif" w:hAnsi="Liberation Serif" w:eastAsia="Times New Roman"/>
          <w:b w:val="0"/>
          <w:bCs/>
          <w:color w:val="000000"/>
          <w:sz w:val="22"/>
          <w:szCs w:val="22"/>
          <w:lang w:eastAsia="ru-RU"/>
        </w:rPr>
      </w:pPr>
    </w:p>
    <w:p w14:paraId="1589D6F7">
      <w:pPr>
        <w:jc w:val="center"/>
        <w:rPr>
          <w:rFonts w:hint="default" w:ascii="Liberation Serif" w:hAnsi="Liberation Serif" w:cs="Liberation Serif"/>
          <w:b w:val="0"/>
          <w:bCs/>
          <w:lang w:val="ru-RU"/>
        </w:rPr>
      </w:pPr>
    </w:p>
    <w:p w14:paraId="6B31B08D">
      <w:pPr>
        <w:jc w:val="center"/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b w:val="0"/>
          <w:bCs/>
          <w:lang w:val="ru-RU"/>
        </w:rPr>
        <w:t>ИТОГОВЫЙ ПР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  <w:t xml:space="preserve">ОТОКОЛ </w:t>
      </w:r>
    </w:p>
    <w:p w14:paraId="361CCC52">
      <w:pPr>
        <w:jc w:val="center"/>
        <w:rPr>
          <w:rFonts w:hint="default" w:ascii="Liberation Serif" w:hAnsi="Liberation Serif" w:cs="Liberation Serif"/>
          <w:b w:val="0"/>
          <w:bCs/>
          <w:sz w:val="24"/>
          <w:szCs w:val="24"/>
        </w:rPr>
      </w:pPr>
      <w:r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  <w:t xml:space="preserve">приёма нормативов </w:t>
      </w:r>
      <w:r>
        <w:rPr>
          <w:rFonts w:hint="default" w:ascii="Liberation Serif" w:hAnsi="Liberation Serif" w:cs="Liberation Serif"/>
          <w:b w:val="0"/>
          <w:bCs/>
          <w:sz w:val="24"/>
          <w:szCs w:val="24"/>
        </w:rPr>
        <w:t>Всероссийского физкультурно-спортивного комплекса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4"/>
          <w:szCs w:val="24"/>
        </w:rPr>
        <w:t xml:space="preserve">«Готов к труду и обороне» (ГТО) </w:t>
      </w:r>
    </w:p>
    <w:p w14:paraId="58C9B3EC">
      <w:pPr>
        <w:jc w:val="center"/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b w:val="0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  <w:t xml:space="preserve">участников регионального Зимнего фестиваля ГТО  </w:t>
      </w:r>
    </w:p>
    <w:p w14:paraId="05C4AAEF">
      <w:pPr>
        <w:jc w:val="center"/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  <w:t xml:space="preserve"> от Шалинского муниципального округа</w:t>
      </w:r>
    </w:p>
    <w:p w14:paraId="2DA3F03B">
      <w:pPr>
        <w:jc w:val="center"/>
        <w:rPr>
          <w:rFonts w:hint="default" w:ascii="Liberation Serif" w:hAnsi="Liberation Serif" w:cs="Liberation Serif"/>
          <w:b w:val="0"/>
          <w:bCs/>
          <w:sz w:val="24"/>
          <w:szCs w:val="24"/>
          <w:lang w:val="ru-RU" w:eastAsia="ru-RU"/>
        </w:rPr>
      </w:pPr>
      <w:bookmarkStart w:id="0" w:name="_GoBack"/>
      <w:bookmarkEnd w:id="0"/>
    </w:p>
    <w:p w14:paraId="6FA21600">
      <w:pPr>
        <w:jc w:val="center"/>
        <w:rPr>
          <w:rFonts w:hint="default" w:ascii="Liberation Serif" w:hAnsi="Liberation Serif" w:eastAsia="Times New Roman"/>
          <w:b w:val="0"/>
          <w:bCs/>
          <w:color w:val="000000"/>
          <w:sz w:val="24"/>
          <w:szCs w:val="24"/>
          <w:lang w:val="en-US" w:eastAsia="ru-RU"/>
        </w:rPr>
      </w:pPr>
      <w:r>
        <w:rPr>
          <w:rFonts w:hint="default" w:ascii="Liberation Serif" w:hAnsi="Liberation Serif" w:eastAsia="Times New Roman"/>
          <w:b w:val="0"/>
          <w:bCs/>
          <w:color w:val="000000"/>
          <w:sz w:val="24"/>
          <w:szCs w:val="24"/>
          <w:lang w:val="en-US" w:eastAsia="ru-RU"/>
        </w:rPr>
        <w:t xml:space="preserve">(составлен на основе сводного протокола регионального Фестиваля ВФСК ГТО </w:t>
      </w:r>
    </w:p>
    <w:p w14:paraId="3C62151D">
      <w:pPr>
        <w:jc w:val="center"/>
        <w:rPr>
          <w:rFonts w:hint="default" w:ascii="Liberation Serif" w:hAnsi="Liberation Serif" w:eastAsia="Times New Roman"/>
          <w:b w:val="0"/>
          <w:bCs/>
          <w:color w:val="000000"/>
          <w:sz w:val="24"/>
          <w:szCs w:val="24"/>
          <w:lang w:val="en-US" w:eastAsia="ru-RU"/>
        </w:rPr>
      </w:pPr>
      <w:r>
        <w:rPr>
          <w:rFonts w:hint="default" w:ascii="Liberation Serif" w:hAnsi="Liberation Serif" w:cs="Liberation Serif"/>
          <w:b w:val="0"/>
          <w:bCs/>
          <w:sz w:val="24"/>
          <w:szCs w:val="24"/>
          <w:lang w:val="ru-RU"/>
        </w:rPr>
        <w:t>среди всех категорий населения</w:t>
      </w:r>
      <w:r>
        <w:rPr>
          <w:rFonts w:hint="default" w:ascii="Liberation Serif" w:hAnsi="Liberation Serif" w:eastAsia="Times New Roman"/>
          <w:b w:val="0"/>
          <w:bCs/>
          <w:color w:val="000000"/>
          <w:sz w:val="24"/>
          <w:szCs w:val="24"/>
          <w:lang w:val="en-US" w:eastAsia="ru-RU"/>
        </w:rPr>
        <w:t xml:space="preserve"> 31.01 - 01.02.2026)</w:t>
      </w:r>
    </w:p>
    <w:p w14:paraId="58964989">
      <w:pPr>
        <w:jc w:val="center"/>
        <w:rPr>
          <w:rFonts w:hint="default" w:ascii="Liberation Serif" w:hAnsi="Liberation Serif" w:eastAsia="Times New Roman"/>
          <w:b w:val="0"/>
          <w:bCs/>
          <w:color w:val="000000"/>
          <w:sz w:val="24"/>
          <w:szCs w:val="24"/>
          <w:lang w:val="en-US" w:eastAsia="ru-RU"/>
        </w:rPr>
      </w:pPr>
    </w:p>
    <w:p w14:paraId="01ADD01B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04.03.2026</w:t>
      </w:r>
    </w:p>
    <w:p w14:paraId="142D1F3A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tbl>
      <w:tblPr>
        <w:tblStyle w:val="4"/>
        <w:tblpPr w:leftFromText="180" w:rightFromText="180" w:vertAnchor="text" w:horzAnchor="page" w:tblpX="1274" w:tblpY="11"/>
        <w:tblOverlap w:val="never"/>
        <w:tblW w:w="13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685"/>
        <w:gridCol w:w="635"/>
        <w:gridCol w:w="1908"/>
        <w:gridCol w:w="1256"/>
        <w:gridCol w:w="1669"/>
        <w:gridCol w:w="1406"/>
        <w:gridCol w:w="2201"/>
        <w:gridCol w:w="1256"/>
      </w:tblGrid>
      <w:tr w14:paraId="721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 w14:paraId="3E2B14EE">
            <w:pPr>
              <w:widowControl w:val="0"/>
              <w:jc w:val="center"/>
              <w:rPr>
                <w:rFonts w:hint="default" w:ascii="Liberation Serif" w:hAnsi="Liberation Serif" w:eastAsia="SimSun" w:cs="Liberation Serif"/>
                <w:sz w:val="20"/>
                <w:szCs w:val="20"/>
                <w:vertAlign w:val="baseline"/>
                <w:lang w:val="ru-RU" w:eastAsia="ru-RU" w:bidi="ar-SA"/>
              </w:rPr>
            </w:pPr>
            <w:r>
              <w:rPr>
                <w:rFonts w:hint="default" w:ascii="Liberation Serif" w:hAnsi="Liberation Serif" w:cs="Liberation Serif"/>
                <w:sz w:val="20"/>
                <w:szCs w:val="20"/>
                <w:vertAlign w:val="baseline"/>
                <w:lang w:val="ru-RU"/>
              </w:rPr>
              <w:t>№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674CD9C">
            <w:pPr>
              <w:widowControl w:val="0"/>
              <w:jc w:val="center"/>
              <w:rPr>
                <w:rFonts w:hint="default" w:ascii="Liberation Serif" w:hAnsi="Liberation Serif" w:eastAsia="SimSun" w:cs="Liberation Serif"/>
                <w:sz w:val="20"/>
                <w:szCs w:val="20"/>
                <w:vertAlign w:val="baseline"/>
                <w:lang w:val="ru-RU" w:eastAsia="ru-RU" w:bidi="ar-SA"/>
              </w:rPr>
            </w:pPr>
            <w:r>
              <w:rPr>
                <w:rFonts w:hint="default" w:ascii="Liberation Serif" w:hAnsi="Liberation Serif" w:cs="Liberation Serif"/>
                <w:sz w:val="20"/>
                <w:szCs w:val="20"/>
                <w:vertAlign w:val="baseline"/>
                <w:lang w:val="ru-RU"/>
              </w:rPr>
              <w:t>ФИО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94B64B4">
            <w:pPr>
              <w:widowControl w:val="0"/>
              <w:jc w:val="center"/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Ступень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6AB0858">
            <w:pPr>
              <w:widowControl w:val="0"/>
              <w:jc w:val="center"/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ru-RU" w:eastAsia="ru-RU" w:bidi="ar-SA"/>
              </w:rPr>
              <w:t>Наклон</w:t>
            </w: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 xml:space="preserve"> вперёд из положе</w:t>
            </w:r>
          </w:p>
          <w:p w14:paraId="7500FC5B">
            <w:pPr>
              <w:widowControl w:val="0"/>
              <w:jc w:val="center"/>
              <w:rPr>
                <w:rFonts w:hint="default" w:ascii="Liberation Serif" w:hAnsi="Liberation Serif" w:eastAsia="SimSun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ния стоя на гимнастической скамье (от уровня скамьи -см)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BD2748">
            <w:pPr>
              <w:widowControl w:val="0"/>
              <w:jc w:val="center"/>
              <w:rPr>
                <w:rFonts w:hint="default" w:ascii="Liberation Serif" w:hAnsi="Liberation Serif" w:eastAsia="SimSun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Сгибание и разгибание рук в упоре лёжа на полу (кол-во раз)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DF5A03B">
            <w:pPr>
              <w:widowControl w:val="0"/>
              <w:jc w:val="center"/>
              <w:rPr>
                <w:rFonts w:hint="default" w:ascii="Liberation Serif" w:hAnsi="Liberation Serif" w:eastAsia="SimSun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Поднимание туловища из положения лёжа на спине  (кол-во раз за 1 мин)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9BB93F9">
            <w:pPr>
              <w:widowControl w:val="0"/>
              <w:jc w:val="center"/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Подтягивание из виса на высокой перекладине (кол-во раз)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AD3D363">
            <w:pPr>
              <w:widowControl w:val="0"/>
              <w:jc w:val="center"/>
              <w:rPr>
                <w:rFonts w:hint="default" w:ascii="Liberation Serif" w:hAnsi="Liberation Serif" w:eastAsia="SimSun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Прыжок в длину с места толчком двумя ногами (см)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0F2CB1D">
            <w:pPr>
              <w:widowControl w:val="0"/>
              <w:jc w:val="center"/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</w:pPr>
            <w:r>
              <w:rPr>
                <w:rFonts w:hint="default" w:ascii="Liberation Serif" w:hAnsi="Liberation Serif" w:cs="Liberation Serif"/>
                <w:sz w:val="21"/>
                <w:szCs w:val="21"/>
                <w:vertAlign w:val="baseline"/>
                <w:lang w:val="en-US" w:eastAsia="ru-RU" w:bidi="ar-SA"/>
              </w:rPr>
              <w:t>Плавание 50 м (мин,с)</w:t>
            </w:r>
          </w:p>
        </w:tc>
      </w:tr>
      <w:tr w14:paraId="0A65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5" w:type="dxa"/>
            <w:vAlign w:val="center"/>
          </w:tcPr>
          <w:p w14:paraId="5B0998BF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604A14BD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Шорников Семён </w:t>
            </w:r>
          </w:p>
        </w:tc>
        <w:tc>
          <w:tcPr>
            <w:tcW w:w="635" w:type="dxa"/>
            <w:vAlign w:val="center"/>
          </w:tcPr>
          <w:p w14:paraId="08EC1069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908" w:type="dxa"/>
            <w:vAlign w:val="center"/>
          </w:tcPr>
          <w:p w14:paraId="18F40C86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1256" w:type="dxa"/>
            <w:vAlign w:val="center"/>
          </w:tcPr>
          <w:p w14:paraId="5C00FA63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69" w:type="dxa"/>
            <w:vAlign w:val="center"/>
          </w:tcPr>
          <w:p w14:paraId="378516C5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47</w:t>
            </w:r>
          </w:p>
        </w:tc>
        <w:tc>
          <w:tcPr>
            <w:tcW w:w="1406" w:type="dxa"/>
            <w:vAlign w:val="center"/>
          </w:tcPr>
          <w:p w14:paraId="0E5BD0E7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201" w:type="dxa"/>
            <w:vAlign w:val="center"/>
          </w:tcPr>
          <w:p w14:paraId="667D7CC7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164</w:t>
            </w:r>
          </w:p>
        </w:tc>
        <w:tc>
          <w:tcPr>
            <w:tcW w:w="1256" w:type="dxa"/>
            <w:vAlign w:val="center"/>
          </w:tcPr>
          <w:p w14:paraId="10707026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</w:tr>
      <w:tr w14:paraId="0403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E3E4992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64BDB485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Байдекнгер Кристина </w:t>
            </w:r>
          </w:p>
        </w:tc>
        <w:tc>
          <w:tcPr>
            <w:tcW w:w="635" w:type="dxa"/>
            <w:vAlign w:val="center"/>
          </w:tcPr>
          <w:p w14:paraId="705877C3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908" w:type="dxa"/>
            <w:vAlign w:val="center"/>
          </w:tcPr>
          <w:p w14:paraId="7CA28D04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1256" w:type="dxa"/>
            <w:vAlign w:val="center"/>
          </w:tcPr>
          <w:p w14:paraId="17F561A7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28</w:t>
            </w:r>
          </w:p>
        </w:tc>
        <w:tc>
          <w:tcPr>
            <w:tcW w:w="1669" w:type="dxa"/>
            <w:vAlign w:val="center"/>
          </w:tcPr>
          <w:p w14:paraId="0CD2CB9F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37</w:t>
            </w:r>
          </w:p>
        </w:tc>
        <w:tc>
          <w:tcPr>
            <w:tcW w:w="1406" w:type="dxa"/>
            <w:vAlign w:val="center"/>
          </w:tcPr>
          <w:p w14:paraId="5B80A218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201" w:type="dxa"/>
            <w:vAlign w:val="center"/>
          </w:tcPr>
          <w:p w14:paraId="5E69264E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163</w:t>
            </w:r>
          </w:p>
        </w:tc>
        <w:tc>
          <w:tcPr>
            <w:tcW w:w="1256" w:type="dxa"/>
            <w:vAlign w:val="center"/>
          </w:tcPr>
          <w:p w14:paraId="17BCA7C0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</w:tr>
      <w:tr w14:paraId="332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11DFD5E4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21F92EF8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Заболотских Тимофей </w:t>
            </w:r>
          </w:p>
        </w:tc>
        <w:tc>
          <w:tcPr>
            <w:tcW w:w="635" w:type="dxa"/>
            <w:vAlign w:val="center"/>
          </w:tcPr>
          <w:p w14:paraId="4CFB73DF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908" w:type="dxa"/>
            <w:vAlign w:val="center"/>
          </w:tcPr>
          <w:p w14:paraId="75342B41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256" w:type="dxa"/>
            <w:vAlign w:val="center"/>
          </w:tcPr>
          <w:p w14:paraId="7BDC8637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69" w:type="dxa"/>
            <w:vAlign w:val="center"/>
          </w:tcPr>
          <w:p w14:paraId="0A2692CF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50</w:t>
            </w:r>
          </w:p>
        </w:tc>
        <w:tc>
          <w:tcPr>
            <w:tcW w:w="1406" w:type="dxa"/>
            <w:vAlign w:val="center"/>
          </w:tcPr>
          <w:p w14:paraId="594A0D8A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201" w:type="dxa"/>
            <w:vAlign w:val="center"/>
          </w:tcPr>
          <w:p w14:paraId="4EC10798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187</w:t>
            </w:r>
          </w:p>
        </w:tc>
        <w:tc>
          <w:tcPr>
            <w:tcW w:w="1256" w:type="dxa"/>
            <w:vAlign w:val="center"/>
          </w:tcPr>
          <w:p w14:paraId="4315A295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</w:tr>
      <w:tr w14:paraId="5051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75269210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237219C1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Виноградова Екатерина </w:t>
            </w:r>
          </w:p>
        </w:tc>
        <w:tc>
          <w:tcPr>
            <w:tcW w:w="635" w:type="dxa"/>
            <w:vAlign w:val="center"/>
          </w:tcPr>
          <w:p w14:paraId="3B7B5154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1908" w:type="dxa"/>
            <w:vAlign w:val="center"/>
          </w:tcPr>
          <w:p w14:paraId="70BE6E0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23</w:t>
            </w:r>
          </w:p>
        </w:tc>
        <w:tc>
          <w:tcPr>
            <w:tcW w:w="1256" w:type="dxa"/>
            <w:vAlign w:val="center"/>
          </w:tcPr>
          <w:p w14:paraId="6791C4E4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25</w:t>
            </w:r>
          </w:p>
        </w:tc>
        <w:tc>
          <w:tcPr>
            <w:tcW w:w="1669" w:type="dxa"/>
            <w:vAlign w:val="center"/>
          </w:tcPr>
          <w:p w14:paraId="1D0ACFE4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06" w:type="dxa"/>
            <w:vAlign w:val="center"/>
          </w:tcPr>
          <w:p w14:paraId="0376BA57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201" w:type="dxa"/>
            <w:vAlign w:val="center"/>
          </w:tcPr>
          <w:p w14:paraId="05953462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204</w:t>
            </w:r>
          </w:p>
        </w:tc>
        <w:tc>
          <w:tcPr>
            <w:tcW w:w="1256" w:type="dxa"/>
            <w:vAlign w:val="center"/>
          </w:tcPr>
          <w:p w14:paraId="24A7E15D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0,49.45</w:t>
            </w:r>
          </w:p>
        </w:tc>
      </w:tr>
      <w:tr w14:paraId="30F5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752E3B48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5D19E29B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Соколов Александр </w:t>
            </w:r>
          </w:p>
        </w:tc>
        <w:tc>
          <w:tcPr>
            <w:tcW w:w="635" w:type="dxa"/>
            <w:vAlign w:val="center"/>
          </w:tcPr>
          <w:p w14:paraId="47F135CA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1908" w:type="dxa"/>
            <w:vAlign w:val="center"/>
          </w:tcPr>
          <w:p w14:paraId="2216A91C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256" w:type="dxa"/>
            <w:vAlign w:val="center"/>
          </w:tcPr>
          <w:p w14:paraId="012FDEC9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69" w:type="dxa"/>
            <w:vAlign w:val="center"/>
          </w:tcPr>
          <w:p w14:paraId="1540E4E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41</w:t>
            </w:r>
          </w:p>
        </w:tc>
        <w:tc>
          <w:tcPr>
            <w:tcW w:w="1406" w:type="dxa"/>
            <w:vAlign w:val="center"/>
          </w:tcPr>
          <w:p w14:paraId="52B05FD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201" w:type="dxa"/>
            <w:vAlign w:val="center"/>
          </w:tcPr>
          <w:p w14:paraId="79DE7996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225</w:t>
            </w:r>
          </w:p>
        </w:tc>
        <w:tc>
          <w:tcPr>
            <w:tcW w:w="1256" w:type="dxa"/>
            <w:vAlign w:val="center"/>
          </w:tcPr>
          <w:p w14:paraId="49932E2F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</w:tr>
      <w:tr w14:paraId="737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D3DEEA3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54311E51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Питанов Михаил </w:t>
            </w:r>
          </w:p>
        </w:tc>
        <w:tc>
          <w:tcPr>
            <w:tcW w:w="635" w:type="dxa"/>
            <w:vAlign w:val="center"/>
          </w:tcPr>
          <w:p w14:paraId="1089E1FD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1908" w:type="dxa"/>
            <w:vAlign w:val="center"/>
          </w:tcPr>
          <w:p w14:paraId="5794A01C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1256" w:type="dxa"/>
            <w:vAlign w:val="center"/>
          </w:tcPr>
          <w:p w14:paraId="79FC54B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69" w:type="dxa"/>
            <w:vAlign w:val="center"/>
          </w:tcPr>
          <w:p w14:paraId="3C3D61E9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41</w:t>
            </w:r>
          </w:p>
        </w:tc>
        <w:tc>
          <w:tcPr>
            <w:tcW w:w="1406" w:type="dxa"/>
            <w:vAlign w:val="center"/>
          </w:tcPr>
          <w:p w14:paraId="0E415329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2201" w:type="dxa"/>
            <w:vAlign w:val="center"/>
          </w:tcPr>
          <w:p w14:paraId="66CE058C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224</w:t>
            </w:r>
          </w:p>
        </w:tc>
        <w:tc>
          <w:tcPr>
            <w:tcW w:w="1256" w:type="dxa"/>
            <w:vAlign w:val="center"/>
          </w:tcPr>
          <w:p w14:paraId="0DDECA12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</w:tr>
      <w:tr w14:paraId="2DDF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446A9B3C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4FCE2AF8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Прохоров Владислав </w:t>
            </w:r>
          </w:p>
        </w:tc>
        <w:tc>
          <w:tcPr>
            <w:tcW w:w="635" w:type="dxa"/>
            <w:vAlign w:val="center"/>
          </w:tcPr>
          <w:p w14:paraId="12477633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1908" w:type="dxa"/>
            <w:vAlign w:val="center"/>
          </w:tcPr>
          <w:p w14:paraId="23D6CB2F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1256" w:type="dxa"/>
            <w:vAlign w:val="center"/>
          </w:tcPr>
          <w:p w14:paraId="072EC4A6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69" w:type="dxa"/>
            <w:vAlign w:val="center"/>
          </w:tcPr>
          <w:p w14:paraId="2682D835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38</w:t>
            </w:r>
          </w:p>
        </w:tc>
        <w:tc>
          <w:tcPr>
            <w:tcW w:w="1406" w:type="dxa"/>
            <w:vAlign w:val="center"/>
          </w:tcPr>
          <w:p w14:paraId="11CC56A8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2201" w:type="dxa"/>
            <w:vAlign w:val="center"/>
          </w:tcPr>
          <w:p w14:paraId="42D2A99F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256" w:type="dxa"/>
            <w:vAlign w:val="center"/>
          </w:tcPr>
          <w:p w14:paraId="5DC49E5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0,44.16</w:t>
            </w:r>
          </w:p>
        </w:tc>
      </w:tr>
      <w:tr w14:paraId="7597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69F3B96C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47BFA770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Гантжин Александр </w:t>
            </w:r>
          </w:p>
        </w:tc>
        <w:tc>
          <w:tcPr>
            <w:tcW w:w="635" w:type="dxa"/>
            <w:vAlign w:val="center"/>
          </w:tcPr>
          <w:p w14:paraId="33A8E31C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1908" w:type="dxa"/>
            <w:vAlign w:val="center"/>
          </w:tcPr>
          <w:p w14:paraId="49DFC90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1256" w:type="dxa"/>
            <w:vAlign w:val="center"/>
          </w:tcPr>
          <w:p w14:paraId="51485091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69" w:type="dxa"/>
            <w:vAlign w:val="center"/>
          </w:tcPr>
          <w:p w14:paraId="24A9E1F7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44</w:t>
            </w:r>
          </w:p>
        </w:tc>
        <w:tc>
          <w:tcPr>
            <w:tcW w:w="1406" w:type="dxa"/>
            <w:vAlign w:val="center"/>
          </w:tcPr>
          <w:p w14:paraId="09451FE8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2201" w:type="dxa"/>
            <w:vAlign w:val="center"/>
          </w:tcPr>
          <w:p w14:paraId="315A59A3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256" w:type="dxa"/>
            <w:vAlign w:val="center"/>
          </w:tcPr>
          <w:p w14:paraId="4712BC6E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</w:tr>
      <w:tr w14:paraId="171E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center"/>
          </w:tcPr>
          <w:p w14:paraId="3EE6A077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5" w:type="dxa"/>
            <w:vAlign w:val="center"/>
          </w:tcPr>
          <w:p w14:paraId="16E5F92B">
            <w:pPr>
              <w:widowControl w:val="0"/>
              <w:jc w:val="left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 xml:space="preserve">Чащухин Леонид </w:t>
            </w:r>
          </w:p>
        </w:tc>
        <w:tc>
          <w:tcPr>
            <w:tcW w:w="635" w:type="dxa"/>
            <w:vAlign w:val="center"/>
          </w:tcPr>
          <w:p w14:paraId="7CC9841B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1908" w:type="dxa"/>
            <w:vAlign w:val="center"/>
          </w:tcPr>
          <w:p w14:paraId="00B38CBE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1256" w:type="dxa"/>
            <w:vAlign w:val="center"/>
          </w:tcPr>
          <w:p w14:paraId="2D838468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20</w:t>
            </w:r>
          </w:p>
        </w:tc>
        <w:tc>
          <w:tcPr>
            <w:tcW w:w="1669" w:type="dxa"/>
            <w:vAlign w:val="center"/>
          </w:tcPr>
          <w:p w14:paraId="6A935CAE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23</w:t>
            </w:r>
          </w:p>
        </w:tc>
        <w:tc>
          <w:tcPr>
            <w:tcW w:w="1406" w:type="dxa"/>
            <w:vAlign w:val="center"/>
          </w:tcPr>
          <w:p w14:paraId="04EFA77E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201" w:type="dxa"/>
            <w:vAlign w:val="center"/>
          </w:tcPr>
          <w:p w14:paraId="475190E9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256" w:type="dxa"/>
            <w:vAlign w:val="center"/>
          </w:tcPr>
          <w:p w14:paraId="57FE3A0C">
            <w:pPr>
              <w:widowControl w:val="0"/>
              <w:jc w:val="center"/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  <w:vertAlign w:val="baseline"/>
                <w:lang w:val="ru-RU"/>
              </w:rPr>
              <w:t>0,27.52</w:t>
            </w:r>
          </w:p>
        </w:tc>
      </w:tr>
    </w:tbl>
    <w:p w14:paraId="1FABD8E2">
      <w:pPr>
        <w:ind w:firstLine="708" w:firstLineChars="0"/>
        <w:jc w:val="center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67438EFE">
      <w:pPr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01B42637">
      <w:pPr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51D72BE8">
      <w:pPr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35BCAB0B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174A13EC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3304973C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77F47B20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3E385FA9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5DE0F80B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753EC2F1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45A5DE15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63F11CDF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57F7E3AB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491DABBE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40946276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5130A24C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4EA207F3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159385</wp:posOffset>
            </wp:positionV>
            <wp:extent cx="1156970" cy="544195"/>
            <wp:effectExtent l="0" t="0" r="5080" b="8255"/>
            <wp:wrapSquare wrapText="bothSides"/>
            <wp:docPr id="2" name="Изображение 2" descr="волков факсим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волков факсимил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7F1DF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7C93B87F">
      <w:pPr>
        <w:ind w:firstLine="708" w:firstLineChars="0"/>
        <w:jc w:val="left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Главный судья                                        </w:t>
      </w: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 xml:space="preserve"> С.С. Волков</w:t>
      </w:r>
    </w:p>
    <w:sectPr>
      <w:pgSz w:w="16838" w:h="11906" w:orient="landscape"/>
      <w:pgMar w:top="1320" w:right="1440" w:bottom="506" w:left="5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FC24E"/>
    <w:multiLevelType w:val="singleLevel"/>
    <w:tmpl w:val="B34FC24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092D"/>
    <w:rsid w:val="07BB7FF6"/>
    <w:rsid w:val="0AE0170C"/>
    <w:rsid w:val="0C1E5378"/>
    <w:rsid w:val="0CC343A1"/>
    <w:rsid w:val="10601A98"/>
    <w:rsid w:val="17AD5243"/>
    <w:rsid w:val="1908499D"/>
    <w:rsid w:val="199D6033"/>
    <w:rsid w:val="19B43460"/>
    <w:rsid w:val="1CEB0020"/>
    <w:rsid w:val="1DE93A0D"/>
    <w:rsid w:val="1DF56A35"/>
    <w:rsid w:val="1FF75901"/>
    <w:rsid w:val="211902EA"/>
    <w:rsid w:val="26AB79E8"/>
    <w:rsid w:val="2B936BAA"/>
    <w:rsid w:val="2BDF34CC"/>
    <w:rsid w:val="2BEE370A"/>
    <w:rsid w:val="2C040291"/>
    <w:rsid w:val="2C7F5C30"/>
    <w:rsid w:val="2CD53753"/>
    <w:rsid w:val="2F4B7E26"/>
    <w:rsid w:val="31260D41"/>
    <w:rsid w:val="342F2090"/>
    <w:rsid w:val="34B06AFA"/>
    <w:rsid w:val="36B71155"/>
    <w:rsid w:val="37D91F0B"/>
    <w:rsid w:val="3D157A35"/>
    <w:rsid w:val="43F25FF9"/>
    <w:rsid w:val="47746AF3"/>
    <w:rsid w:val="48CB7746"/>
    <w:rsid w:val="4BDF0936"/>
    <w:rsid w:val="53A17A4C"/>
    <w:rsid w:val="53A6050D"/>
    <w:rsid w:val="54F05465"/>
    <w:rsid w:val="55C75E52"/>
    <w:rsid w:val="587B0062"/>
    <w:rsid w:val="58E44DE4"/>
    <w:rsid w:val="594D112D"/>
    <w:rsid w:val="59722262"/>
    <w:rsid w:val="5F310407"/>
    <w:rsid w:val="5F824879"/>
    <w:rsid w:val="605474DE"/>
    <w:rsid w:val="60FF797A"/>
    <w:rsid w:val="6155191C"/>
    <w:rsid w:val="64C47D42"/>
    <w:rsid w:val="663B6C8F"/>
    <w:rsid w:val="67457863"/>
    <w:rsid w:val="6A4D45A9"/>
    <w:rsid w:val="6CB34392"/>
    <w:rsid w:val="6F2C3E3D"/>
    <w:rsid w:val="70147E30"/>
    <w:rsid w:val="70E07E30"/>
    <w:rsid w:val="722E5DD5"/>
    <w:rsid w:val="73FF37D4"/>
    <w:rsid w:val="784263EB"/>
    <w:rsid w:val="7AF12DBB"/>
    <w:rsid w:val="7E432FCF"/>
    <w:rsid w:val="7EE8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2025-10-29T05:13:00Z</dcterms:created>
  <dc:creator>1</dc:creator>
  <cp:lastModifiedBy>1</cp:lastModifiedBy>
  <cp:lastPrinted>2026-03-05T04:43:54Z</cp:lastPrinted>
  <dcterms:modified xsi:type="dcterms:W3CDTF">2026-03-05T04:45:34Z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C512E891FA614FF2BF92147CCF18505E_12</vt:lpwstr>
  </property>
</Properties>
</file>